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AB6747" w:rsidRPr="0084415E" w:rsidRDefault="002D42A0" w:rsidP="0084415E">
      <w:pPr>
        <w:jc w:val="center"/>
        <w:rPr>
          <w:rFonts w:asciiTheme="minorHAnsi" w:hAnsiTheme="minorHAnsi" w:cstheme="minorHAnsi"/>
          <w:b/>
          <w:szCs w:val="24"/>
        </w:rPr>
      </w:pPr>
      <w:r>
        <w:rPr>
          <w:rFonts w:asciiTheme="minorHAnsi" w:hAnsiTheme="minorHAnsi" w:cstheme="minorHAnsi"/>
          <w:b/>
          <w:bCs/>
          <w:iCs/>
          <w:spacing w:val="-3"/>
          <w:szCs w:val="24"/>
        </w:rPr>
        <w:t>DEGALŲ DEGALINĖSE</w:t>
      </w:r>
      <w:r w:rsidR="00CC5F56">
        <w:rPr>
          <w:rFonts w:asciiTheme="minorHAnsi" w:hAnsiTheme="minorHAnsi" w:cstheme="minorHAnsi"/>
          <w:b/>
          <w:bCs/>
          <w:iCs/>
          <w:spacing w:val="-3"/>
          <w:szCs w:val="24"/>
        </w:rPr>
        <w:t xml:space="preserve"> </w:t>
      </w:r>
      <w:r w:rsidR="0051490D" w:rsidRPr="0051490D">
        <w:rPr>
          <w:rFonts w:asciiTheme="minorHAnsi" w:hAnsiTheme="minorHAnsi" w:cstheme="minorHAnsi"/>
          <w:b/>
          <w:bCs/>
          <w:iCs/>
          <w:spacing w:val="-3"/>
          <w:szCs w:val="24"/>
        </w:rPr>
        <w:t xml:space="preserve">CENTRALIZUOTO </w:t>
      </w:r>
      <w:r w:rsidR="0051490D">
        <w:rPr>
          <w:rFonts w:asciiTheme="minorHAnsi" w:hAnsiTheme="minorHAnsi" w:cstheme="minorHAnsi"/>
          <w:b/>
          <w:bCs/>
          <w:iCs/>
          <w:spacing w:val="-3"/>
          <w:szCs w:val="24"/>
        </w:rPr>
        <w:t>PI</w:t>
      </w:r>
      <w:r w:rsidR="001F3FA2">
        <w:rPr>
          <w:rFonts w:asciiTheme="minorHAnsi" w:hAnsiTheme="minorHAnsi" w:cstheme="minorHAnsi"/>
          <w:b/>
          <w:bCs/>
          <w:iCs/>
          <w:spacing w:val="-3"/>
          <w:szCs w:val="24"/>
        </w:rPr>
        <w:t xml:space="preserve">RKIMO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2D42A0">
        <w:rPr>
          <w:rFonts w:asciiTheme="minorHAnsi" w:hAnsiTheme="minorHAnsi" w:cstheme="minorHAnsi"/>
          <w:szCs w:val="24"/>
        </w:rPr>
        <w:t>Degalų degalinėse</w:t>
      </w:r>
      <w:r w:rsidR="00CC5F56" w:rsidRPr="0051490D">
        <w:rPr>
          <w:rFonts w:asciiTheme="minorHAnsi" w:hAnsiTheme="minorHAnsi" w:cstheme="minorHAnsi"/>
          <w:bCs/>
          <w:iCs/>
          <w:spacing w:val="-3"/>
          <w:szCs w:val="24"/>
        </w:rPr>
        <w:t xml:space="preserve"> </w:t>
      </w:r>
      <w:r w:rsidR="004B2DBC">
        <w:rPr>
          <w:rFonts w:asciiTheme="minorHAnsi" w:hAnsiTheme="minorHAnsi" w:cstheme="minorHAnsi"/>
          <w:bCs/>
          <w:iCs/>
          <w:spacing w:val="-3"/>
          <w:szCs w:val="24"/>
        </w:rPr>
        <w:t>centralizuotam</w:t>
      </w:r>
      <w:r w:rsidR="004B2DBC" w:rsidRPr="004B2DBC">
        <w:rPr>
          <w:rFonts w:asciiTheme="minorHAnsi" w:hAnsiTheme="minorHAnsi" w:cstheme="minorHAnsi"/>
          <w:bCs/>
          <w:iCs/>
          <w:spacing w:val="-3"/>
          <w:szCs w:val="24"/>
        </w:rPr>
        <w:t xml:space="preserve">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ekonominio naudingumo vertinimą,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583FB2" w:rsidRPr="0084415E">
        <w:rPr>
          <w:rFonts w:asciiTheme="minorHAnsi" w:hAnsiTheme="minorHAnsi" w:cstheme="minorHAnsi"/>
          <w:szCs w:val="24"/>
        </w:rPr>
        <w:t>, kvalifikacijos</w:t>
      </w:r>
      <w:r w:rsidR="00C66AA7" w:rsidRPr="0084415E">
        <w:rPr>
          <w:rFonts w:asciiTheme="minorHAnsi" w:hAnsiTheme="minorHAnsi" w:cstheme="minorHAnsi"/>
          <w:szCs w:val="24"/>
        </w:rPr>
        <w:t xml:space="preserve"> reikalavimus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8236E9">
        <w:rPr>
          <w:rFonts w:asciiTheme="minorHAnsi" w:hAnsiTheme="minorHAnsi" w:cstheme="minorHAnsi"/>
          <w:szCs w:val="24"/>
        </w:rPr>
        <w:t>tiekti</w:t>
      </w:r>
      <w:r w:rsidRPr="0084415E">
        <w:rPr>
          <w:rFonts w:asciiTheme="minorHAnsi" w:hAnsiTheme="minorHAnsi" w:cstheme="minorHAnsi"/>
          <w:szCs w:val="24"/>
        </w:rPr>
        <w:t xml:space="preserve"> perkamas </w:t>
      </w:r>
      <w:r w:rsidR="008236E9">
        <w:rPr>
          <w:rFonts w:asciiTheme="minorHAnsi" w:hAnsiTheme="minorHAnsi" w:cstheme="minorHAnsi"/>
          <w:szCs w:val="24"/>
        </w:rPr>
        <w:t>prekes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xml:space="preserve">, </w:t>
      </w:r>
      <w:r w:rsidR="008236E9">
        <w:rPr>
          <w:rFonts w:asciiTheme="minorHAnsi" w:hAnsiTheme="minorHAnsi" w:cstheme="minorHAnsi"/>
          <w:szCs w:val="24"/>
        </w:rPr>
        <w:t>preliminariosios ir pagrindinės sutarčių projektais</w:t>
      </w:r>
      <w:r w:rsidR="00A17393" w:rsidRPr="0084415E">
        <w:rPr>
          <w:rFonts w:asciiTheme="minorHAnsi" w:hAnsiTheme="minorHAnsi" w:cstheme="minorHAnsi"/>
          <w:szCs w:val="24"/>
        </w:rPr>
        <w:t>,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8236E9">
        <w:rPr>
          <w:rFonts w:asciiTheme="minorHAnsi" w:hAnsiTheme="minorHAnsi" w:cstheme="minorHAnsi"/>
          <w:szCs w:val="24"/>
        </w:rPr>
        <w:t xml:space="preserve"> sutarčių projektai</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8236E9">
        <w:rPr>
          <w:rFonts w:asciiTheme="minorHAnsi" w:hAnsiTheme="minorHAnsi" w:cstheme="minorHAnsi"/>
          <w:b/>
          <w:szCs w:val="24"/>
        </w:rPr>
        <w:t>2026</w:t>
      </w:r>
      <w:r w:rsidR="0051490D">
        <w:rPr>
          <w:rFonts w:asciiTheme="minorHAnsi" w:hAnsiTheme="minorHAnsi" w:cstheme="minorHAnsi"/>
          <w:b/>
          <w:szCs w:val="24"/>
        </w:rPr>
        <w:t>-0</w:t>
      </w:r>
      <w:r w:rsidR="00972A7C">
        <w:rPr>
          <w:rFonts w:asciiTheme="minorHAnsi" w:hAnsiTheme="minorHAnsi" w:cstheme="minorHAnsi"/>
          <w:b/>
          <w:szCs w:val="24"/>
        </w:rPr>
        <w:t>3-18</w:t>
      </w:r>
      <w:r w:rsidR="00382341" w:rsidRPr="0084415E">
        <w:rPr>
          <w:rFonts w:asciiTheme="minorHAnsi" w:hAnsiTheme="minorHAnsi" w:cstheme="minorHAnsi"/>
          <w:b/>
          <w:szCs w:val="24"/>
        </w:rPr>
        <w:t xml:space="preserve"> </w:t>
      </w:r>
      <w:r w:rsidR="002C022E" w:rsidRPr="0084415E">
        <w:rPr>
          <w:rFonts w:asciiTheme="minorHAnsi" w:hAnsiTheme="minorHAnsi" w:cstheme="minorHAnsi"/>
          <w:b/>
          <w:szCs w:val="24"/>
        </w:rPr>
        <w:t>1</w:t>
      </w:r>
      <w:r w:rsidR="00972A7C">
        <w:rPr>
          <w:rFonts w:asciiTheme="minorHAnsi" w:hAnsiTheme="minorHAnsi" w:cstheme="minorHAnsi"/>
          <w:b/>
          <w:szCs w:val="24"/>
        </w:rPr>
        <w:t>7</w:t>
      </w:r>
      <w:bookmarkStart w:id="0" w:name="_GoBack"/>
      <w:bookmarkEnd w:id="0"/>
      <w:r w:rsidR="00142E27" w:rsidRPr="0084415E">
        <w:rPr>
          <w:rFonts w:asciiTheme="minorHAnsi" w:hAnsiTheme="minorHAnsi" w:cstheme="minorHAnsi"/>
          <w:b/>
          <w:szCs w:val="24"/>
        </w:rPr>
        <w:t xml:space="preserve"> </w:t>
      </w:r>
      <w:r w:rsidR="00583FB2" w:rsidRPr="0084415E">
        <w:rPr>
          <w:rFonts w:asciiTheme="minorHAnsi" w:hAnsiTheme="minorHAnsi" w:cstheme="minorHAnsi"/>
          <w:b/>
          <w:szCs w:val="24"/>
        </w:rPr>
        <w:t>val.</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rsidR="00B23532" w:rsidRPr="0084415E" w:rsidRDefault="00B23532" w:rsidP="0084415E">
      <w:pPr>
        <w:ind w:firstLine="851"/>
        <w:rPr>
          <w:rFonts w:asciiTheme="minorHAnsi" w:hAnsiTheme="minorHAnsi" w:cstheme="minorHAnsi"/>
          <w:szCs w:val="24"/>
        </w:rPr>
      </w:pPr>
    </w:p>
    <w:p w:rsidR="008236E9" w:rsidRDefault="008236E9" w:rsidP="0084415E">
      <w:pPr>
        <w:ind w:right="-563"/>
        <w:rPr>
          <w:rFonts w:asciiTheme="minorHAnsi" w:eastAsia="Times New Roman" w:hAnsiTheme="minorHAnsi" w:cstheme="minorHAnsi"/>
          <w:b/>
          <w:bCs/>
          <w:color w:val="000000"/>
          <w:szCs w:val="24"/>
          <w:lang w:eastAsia="lt-LT"/>
        </w:rPr>
      </w:pPr>
    </w:p>
    <w:p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8236E9">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4B2DBC">
              <w:rPr>
                <w:rFonts w:eastAsia="Times New Roman" w:cstheme="minorHAnsi"/>
                <w:color w:val="000000"/>
                <w:sz w:val="24"/>
                <w:szCs w:val="24"/>
                <w:lang w:eastAsia="lt-LT"/>
              </w:rPr>
              <w:t xml:space="preserve">preliminariosios ir pagrindinės sutarčių </w:t>
            </w:r>
            <w:r w:rsidR="00A17393" w:rsidRPr="0084415E">
              <w:rPr>
                <w:rFonts w:eastAsia="Times New Roman" w:cstheme="minorHAnsi"/>
                <w:color w:val="000000"/>
                <w:sz w:val="24"/>
                <w:szCs w:val="24"/>
                <w:lang w:eastAsia="lt-LT"/>
              </w:rPr>
              <w:t>projekt</w:t>
            </w:r>
            <w:r w:rsidR="004B2DBC">
              <w:rPr>
                <w:rFonts w:eastAsia="Times New Roman" w:cstheme="minorHAnsi"/>
                <w:color w:val="000000"/>
                <w:sz w:val="24"/>
                <w:szCs w:val="24"/>
                <w:lang w:eastAsia="lt-LT"/>
              </w:rPr>
              <w:t>uose</w:t>
            </w:r>
            <w:r w:rsidR="00AB6747" w:rsidRPr="0084415E">
              <w:rPr>
                <w:rFonts w:eastAsia="Times New Roman" w:cstheme="minorHAnsi"/>
                <w:color w:val="000000"/>
                <w:sz w:val="24"/>
                <w:szCs w:val="24"/>
                <w:lang w:eastAsia="lt-LT"/>
              </w:rPr>
              <w:t xml:space="preserve"> 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8236E9">
              <w:rPr>
                <w:rFonts w:eastAsia="Times New Roman" w:cstheme="minorHAnsi"/>
                <w:color w:val="000000"/>
                <w:sz w:val="24"/>
                <w:szCs w:val="24"/>
                <w:lang w:eastAsia="lt-LT"/>
              </w:rPr>
              <w:t>prekėms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CE4639" w:rsidRPr="0084415E" w:rsidTr="003D011D">
        <w:tc>
          <w:tcPr>
            <w:tcW w:w="9639" w:type="dxa"/>
            <w:tcBorders>
              <w:bottom w:val="dotted" w:sz="4" w:space="0" w:color="auto"/>
            </w:tcBorders>
          </w:tcPr>
          <w:p w:rsidR="00CE4639" w:rsidRPr="0084415E" w:rsidRDefault="00C14F81" w:rsidP="00CC5F56">
            <w:pPr>
              <w:pStyle w:val="Sraopastraipa"/>
              <w:numPr>
                <w:ilvl w:val="0"/>
                <w:numId w:val="3"/>
              </w:numPr>
              <w:spacing w:after="0" w:line="276" w:lineRule="auto"/>
              <w:ind w:left="0"/>
              <w:jc w:val="both"/>
              <w:rPr>
                <w:rFonts w:cstheme="minorHAnsi"/>
                <w:sz w:val="24"/>
                <w:szCs w:val="24"/>
              </w:rPr>
            </w:pPr>
            <w:r w:rsidRPr="0084415E">
              <w:rPr>
                <w:rFonts w:cstheme="minorHAnsi"/>
                <w:sz w:val="24"/>
                <w:szCs w:val="24"/>
              </w:rPr>
              <w:t xml:space="preserve">2. </w:t>
            </w:r>
            <w:r w:rsidR="004D0D59" w:rsidRPr="0084415E">
              <w:rPr>
                <w:rFonts w:cstheme="minorHAnsi"/>
                <w:sz w:val="24"/>
                <w:szCs w:val="24"/>
              </w:rPr>
              <w:t xml:space="preserve">Ar </w:t>
            </w:r>
            <w:r w:rsidR="004B2DBC" w:rsidRPr="004B2DBC">
              <w:rPr>
                <w:rFonts w:cstheme="minorHAnsi"/>
                <w:sz w:val="24"/>
                <w:szCs w:val="24"/>
              </w:rPr>
              <w:t xml:space="preserve">preliminariosios ir pagrindinės sutarčių projektuose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 xml:space="preserve">yra visa informacija, reikalinga tinkamam pasiūlymo parengimui? </w:t>
            </w:r>
          </w:p>
        </w:tc>
      </w:tr>
      <w:tr w:rsidR="00CE4639" w:rsidRPr="0084415E" w:rsidTr="003D011D">
        <w:tc>
          <w:tcPr>
            <w:tcW w:w="9639" w:type="dxa"/>
            <w:tcBorders>
              <w:bottom w:val="dotted" w:sz="4" w:space="0" w:color="auto"/>
            </w:tcBorders>
          </w:tcPr>
          <w:p w:rsidR="00CE4639" w:rsidRPr="0084415E" w:rsidRDefault="008236E9" w:rsidP="0084415E">
            <w:pPr>
              <w:spacing w:line="276" w:lineRule="auto"/>
              <w:rPr>
                <w:rFonts w:cstheme="minorHAnsi"/>
                <w:sz w:val="24"/>
                <w:szCs w:val="24"/>
              </w:rPr>
            </w:pPr>
            <w:r>
              <w:rPr>
                <w:rFonts w:cstheme="minorHAnsi"/>
                <w:sz w:val="24"/>
                <w:szCs w:val="24"/>
              </w:rPr>
              <w:t>3. Ar aiški kainodara ir apmokėjimo už prekes tvarka?</w:t>
            </w:r>
          </w:p>
        </w:tc>
      </w:tr>
      <w:tr w:rsidR="00663B80" w:rsidRPr="0084415E" w:rsidTr="003D011D">
        <w:tc>
          <w:tcPr>
            <w:tcW w:w="9639" w:type="dxa"/>
            <w:tcBorders>
              <w:bottom w:val="single" w:sz="4" w:space="0" w:color="auto"/>
            </w:tcBorders>
          </w:tcPr>
          <w:p w:rsidR="00663B80" w:rsidRPr="0084415E" w:rsidRDefault="002C022E" w:rsidP="008236E9">
            <w:pPr>
              <w:spacing w:line="276" w:lineRule="auto"/>
              <w:jc w:val="both"/>
              <w:rPr>
                <w:rFonts w:cstheme="minorHAnsi"/>
                <w:i/>
                <w:sz w:val="24"/>
                <w:szCs w:val="24"/>
              </w:rPr>
            </w:pPr>
            <w:r w:rsidRPr="0084415E">
              <w:rPr>
                <w:rFonts w:cstheme="minorHAnsi"/>
                <w:sz w:val="24"/>
                <w:szCs w:val="24"/>
              </w:rPr>
              <w:t>4</w:t>
            </w:r>
            <w:r w:rsidR="00663B80" w:rsidRPr="0084415E">
              <w:rPr>
                <w:rFonts w:cstheme="minorHAnsi"/>
                <w:sz w:val="24"/>
                <w:szCs w:val="24"/>
              </w:rPr>
              <w:t xml:space="preserve">. </w:t>
            </w:r>
            <w:r w:rsidR="00AB6747" w:rsidRPr="0084415E">
              <w:rPr>
                <w:rFonts w:cstheme="minorHAnsi"/>
                <w:sz w:val="24"/>
                <w:szCs w:val="24"/>
              </w:rPr>
              <w:t>Ar tinkamai suformuluoti</w:t>
            </w:r>
            <w:r w:rsidR="00C66AA7" w:rsidRPr="0084415E">
              <w:rPr>
                <w:rFonts w:cstheme="minorHAnsi"/>
                <w:sz w:val="24"/>
                <w:szCs w:val="24"/>
              </w:rPr>
              <w:t xml:space="preserve"> ir užtikrinantys konkurenciją yra</w:t>
            </w:r>
            <w:r w:rsidR="00945386" w:rsidRPr="0084415E">
              <w:rPr>
                <w:rFonts w:cstheme="minorHAnsi"/>
                <w:sz w:val="24"/>
                <w:szCs w:val="24"/>
              </w:rPr>
              <w:t xml:space="preserve"> kvalifikaciniai reikalavimai šių </w:t>
            </w:r>
            <w:r w:rsidR="008236E9">
              <w:rPr>
                <w:rFonts w:cstheme="minorHAnsi"/>
                <w:sz w:val="24"/>
                <w:szCs w:val="24"/>
              </w:rPr>
              <w:t>prekių</w:t>
            </w:r>
            <w:r w:rsidR="00945386" w:rsidRPr="0084415E">
              <w:rPr>
                <w:rFonts w:cstheme="minorHAnsi"/>
                <w:sz w:val="24"/>
                <w:szCs w:val="24"/>
              </w:rPr>
              <w:t xml:space="preserve"> pirkime?</w:t>
            </w:r>
            <w:r w:rsidR="004D0D59" w:rsidRPr="0084415E">
              <w:rPr>
                <w:rFonts w:cstheme="minorHAnsi"/>
                <w:sz w:val="24"/>
                <w:szCs w:val="24"/>
              </w:rPr>
              <w:t xml:space="preserve"> </w:t>
            </w:r>
          </w:p>
        </w:tc>
      </w:tr>
      <w:tr w:rsidR="0084415E" w:rsidRPr="0084415E" w:rsidTr="003D011D">
        <w:tc>
          <w:tcPr>
            <w:tcW w:w="9639" w:type="dxa"/>
            <w:tcBorders>
              <w:bottom w:val="single" w:sz="4" w:space="0" w:color="auto"/>
            </w:tcBorders>
          </w:tcPr>
          <w:p w:rsidR="0084415E" w:rsidRPr="0084415E" w:rsidRDefault="0084415E" w:rsidP="0084415E">
            <w:pPr>
              <w:spacing w:line="276" w:lineRule="auto"/>
              <w:rPr>
                <w:rFonts w:cstheme="minorHAnsi"/>
                <w:sz w:val="24"/>
                <w:szCs w:val="24"/>
              </w:rPr>
            </w:pPr>
            <w:r w:rsidRPr="0084415E">
              <w:rPr>
                <w:rFonts w:cstheme="minorHAnsi"/>
                <w:sz w:val="24"/>
                <w:szCs w:val="24"/>
              </w:rPr>
              <w:t>5. Ar ekonominio naudingumo vertinimo kriterijai yra aiškūs ir tinkamai suformuluoti?</w:t>
            </w:r>
          </w:p>
        </w:tc>
      </w:tr>
      <w:tr w:rsidR="00945386" w:rsidRPr="0084415E" w:rsidTr="003D011D">
        <w:tc>
          <w:tcPr>
            <w:tcW w:w="9639" w:type="dxa"/>
            <w:tcBorders>
              <w:top w:val="single" w:sz="4" w:space="0" w:color="auto"/>
            </w:tcBorders>
          </w:tcPr>
          <w:p w:rsidR="00945386" w:rsidRPr="0084415E" w:rsidRDefault="0084415E" w:rsidP="008236E9">
            <w:pPr>
              <w:spacing w:line="276" w:lineRule="auto"/>
              <w:rPr>
                <w:rFonts w:eastAsia="Times New Roman" w:cstheme="minorHAnsi"/>
                <w:color w:val="000000"/>
                <w:sz w:val="24"/>
                <w:szCs w:val="24"/>
                <w:lang w:eastAsia="lt-LT"/>
              </w:rPr>
            </w:pPr>
            <w:r w:rsidRPr="0084415E">
              <w:rPr>
                <w:rFonts w:eastAsia="Calibri" w:cstheme="minorHAnsi"/>
                <w:sz w:val="24"/>
                <w:szCs w:val="24"/>
              </w:rPr>
              <w:t>6</w:t>
            </w:r>
            <w:r w:rsidR="00945386" w:rsidRPr="0084415E">
              <w:rPr>
                <w:rFonts w:eastAsia="Calibri" w:cstheme="minorHAnsi"/>
                <w:sz w:val="24"/>
                <w:szCs w:val="24"/>
              </w:rPr>
              <w:t xml:space="preserve">. Prašome įvardyti kitą, Jūsų nuomone, reikšmingą informaciją šių </w:t>
            </w:r>
            <w:r w:rsidR="008236E9">
              <w:rPr>
                <w:rFonts w:eastAsia="Calibri" w:cstheme="minorHAnsi"/>
                <w:sz w:val="24"/>
                <w:szCs w:val="24"/>
              </w:rPr>
              <w:t>prekių</w:t>
            </w:r>
            <w:r w:rsidR="00B2586B" w:rsidRPr="0084415E">
              <w:rPr>
                <w:rFonts w:eastAsia="Calibri" w:cstheme="minorHAnsi"/>
                <w:sz w:val="24"/>
                <w:szCs w:val="24"/>
              </w:rPr>
              <w:t xml:space="preserve"> </w:t>
            </w:r>
            <w:r w:rsidR="008236E9">
              <w:rPr>
                <w:rFonts w:eastAsia="Calibri" w:cstheme="minorHAnsi"/>
                <w:sz w:val="24"/>
                <w:szCs w:val="24"/>
              </w:rPr>
              <w:t>tiekimui</w:t>
            </w:r>
            <w:r w:rsidR="00945386" w:rsidRPr="0084415E">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972A7C">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53348"/>
    <w:rsid w:val="00287CAD"/>
    <w:rsid w:val="002A084A"/>
    <w:rsid w:val="002A1B77"/>
    <w:rsid w:val="002B498B"/>
    <w:rsid w:val="002B7641"/>
    <w:rsid w:val="002C022E"/>
    <w:rsid w:val="002C3EEB"/>
    <w:rsid w:val="002C5C78"/>
    <w:rsid w:val="002D0A7F"/>
    <w:rsid w:val="002D42A0"/>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645A7"/>
    <w:rsid w:val="007809F7"/>
    <w:rsid w:val="007A4E1C"/>
    <w:rsid w:val="00807C45"/>
    <w:rsid w:val="008236E9"/>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72A7C"/>
    <w:rsid w:val="0097731A"/>
    <w:rsid w:val="00977648"/>
    <w:rsid w:val="00980616"/>
    <w:rsid w:val="00981FBE"/>
    <w:rsid w:val="009B0BC4"/>
    <w:rsid w:val="009B3AE5"/>
    <w:rsid w:val="009F05B0"/>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C108E8"/>
    <w:rsid w:val="00C129A9"/>
    <w:rsid w:val="00C14F81"/>
    <w:rsid w:val="00C66AA7"/>
    <w:rsid w:val="00C74615"/>
    <w:rsid w:val="00C84C1F"/>
    <w:rsid w:val="00C954D7"/>
    <w:rsid w:val="00CB51E6"/>
    <w:rsid w:val="00CC5F56"/>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4211F"/>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4F1B3-A270-4787-854A-8FD3B492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2509</Words>
  <Characters>1431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14</cp:revision>
  <cp:lastPrinted>2025-01-22T11:34:00Z</cp:lastPrinted>
  <dcterms:created xsi:type="dcterms:W3CDTF">2024-07-05T07:14:00Z</dcterms:created>
  <dcterms:modified xsi:type="dcterms:W3CDTF">2026-03-10T11:58:00Z</dcterms:modified>
</cp:coreProperties>
</file>